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bookmarkStart w:id="0" w:name="_GoBack"/>
      <w:r w:rsidRPr="00C2641A">
        <w:rPr>
          <w:rFonts w:eastAsia="Times New Roman"/>
          <w:color w:val="0000CD"/>
          <w:sz w:val="30"/>
          <w:szCs w:val="30"/>
          <w:lang w:eastAsia="ru-RU"/>
        </w:rPr>
        <w:t>ПЛАН РАБОТЫ ПРОФКОМА </w:t>
      </w:r>
      <w:bookmarkEnd w:id="0"/>
      <w:r w:rsidRPr="00C2641A">
        <w:rPr>
          <w:rFonts w:eastAsia="Times New Roman"/>
          <w:color w:val="0000CD"/>
          <w:sz w:val="30"/>
          <w:szCs w:val="30"/>
          <w:lang w:eastAsia="ru-RU"/>
        </w:rPr>
        <w:t>первичной профсоюзной организации 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CD"/>
          <w:sz w:val="30"/>
          <w:szCs w:val="30"/>
          <w:lang w:eastAsia="ru-RU"/>
        </w:rPr>
        <w:t>МБДОУ № 15 «Теремок» на 2023-2024 уч. год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Сентябрь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Составление плана работы на учебный год.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Оформление профсоюзного уголка.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Сверка учёта членов Профсоюза.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4.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выполнением мероприятий по охране труда, предусмотренных коллективным договором и соглашениями по охране труда.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Мониторинг повышения заработной платы сотрудников ОУ и выполнения рекомендаций Положения по оплате труда в части распределения стимулирующей части заработной платы сотрудникам.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6. Организация и проведение мероприятия День дошкольного работника.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Октябрь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Работа с документацией (ревизия, обновление).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Подготовка и проведение мероприятия День пожилого человека (чествование ветеранов педагогического труда).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3.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соблюдением графика работы сотрудников.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4. Информирование членов Профсоюза о результатах работы по защите интересов работников.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Участие в работе комиссии по распределению премиального фонда среди работников ОУ.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Ноябрь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Заседание профкома «О результатах проверки ведения личных дел и трудовых книжек работающих».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Проведение балансовой комиссии по исполнению сметы профсоюзного бюджета.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4.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Заседание профкома по контролю по ОТ и ТБ.</w:t>
      </w:r>
      <w:proofErr w:type="gramEnd"/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Работа по рассмотрению письменных и устных заявлений членов профсоюза.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6. Контроль по соблюдению режима рабочего времени.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Декабрь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lastRenderedPageBreak/>
        <w:t>1. Заполнение годового статистического отчета Ф5СП.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Согласовать график отпусков работников.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Составление списка сотрудников ДОУ на получение новогодних подарков для детей.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4.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проведением инструктажей при проведении новогодних праздников.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Организация и проведение новогоднего вечера отдыха для сотрудников.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Январь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Работа с документацией (обновление, согласование).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2.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соблюдением графика работы сотрудников.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Контроль об исполнении сметы бюджеты ППО.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4. Мониторинг заработной платы сотрудников ОУ и выполнения рекомендаций Положения по оплате труда в части распределения стимулирующей части заработной платы сотрудникам.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Февраль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Контроль по соблюдению режима рабочего времени.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Работа по рассмотрению письменных и устных заявлений членов профсоюза.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4. Обновление профсоюзного уголка.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Участие в мероприятиях по ЗОЖ.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6.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выполнением мероприятий по охране труда, предусмотренных коллективным договором и соглашениями по охране труда.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Март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Организация мероприятий в честь 8 Марта.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Работа с документацией ППО.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Составление сметы расходов профсоюзных средств на следующий учебный год.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Апрель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День охраны труда: соблюдение правил пожарной безопасности в ДОУ.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Экологический субботник по уборке территории.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Работа с обращениями членов ППО.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4. Работа с документацией ППО.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lastRenderedPageBreak/>
        <w:t>Май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Участие в митингах, посвященных 1 Мая, Дню Победы.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2.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предоставлением отпусков сотрудникам ОУ.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3.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проведением инструктажей к летне-оздоровительной работе.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4. Подготовка предложения о поощрении членов Профсоюза.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Отчет по выполнению соглашения по охране труда.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6. Оказание материальной помощи членам профсоюза для детей, окончивших школу.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6. Подведение итогов работы за год. Отчет о работе комиссий. Планирование профсоюзных собраний на следующий учебный год.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Июнь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1.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соблюдением графика отпусков.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2.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своевременностью выплаты отпускных и зарплаты работникам образовательного учреждения.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3.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проведением инструктажей при осуществлении ремонтных работ.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Июль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1.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соблюдением графика отпусков.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Работа с документацией ППО.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Организация летнего отдыха для детей членов профсоюза.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Август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1.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соблюдением графика отпусков.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Проверка и прием здания к новому учебному году.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Работа с документацией к началу учебного года: согласование, утверждение планов, обновление инструкций и др. документации.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4. Составление перспективного плана работы профкома на 2019-2020 </w:t>
      </w:r>
      <w:proofErr w:type="spellStart"/>
      <w:r w:rsidRPr="00C2641A">
        <w:rPr>
          <w:rFonts w:eastAsia="Times New Roman"/>
          <w:color w:val="000000"/>
          <w:szCs w:val="24"/>
          <w:lang w:eastAsia="ru-RU"/>
        </w:rPr>
        <w:t>уч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.г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>од</w:t>
      </w:r>
      <w:proofErr w:type="spellEnd"/>
      <w:r w:rsidRPr="00C2641A">
        <w:rPr>
          <w:rFonts w:eastAsia="Times New Roman"/>
          <w:color w:val="000000"/>
          <w:szCs w:val="24"/>
          <w:lang w:eastAsia="ru-RU"/>
        </w:rPr>
        <w:t>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Оказание материальной помощи членам профсоюза для детей, поступающих в 1 класс.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В течение всего учебного года вести работу по обновлению статистических данных по работающим членам Профсоюза в ОУ.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Регулярно обновлять информацию на стенде Профсоюза и на Профсоюзной страничке на сайте ДОУ.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lastRenderedPageBreak/>
        <w:t>Вести базу данных:</w:t>
      </w:r>
    </w:p>
    <w:p w:rsidR="00C2641A" w:rsidRPr="00C2641A" w:rsidRDefault="00C2641A" w:rsidP="00C2641A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профсоюзного актива;</w:t>
      </w:r>
    </w:p>
    <w:p w:rsidR="00C2641A" w:rsidRPr="00C2641A" w:rsidRDefault="00C2641A" w:rsidP="00C2641A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молодых специалистов;</w:t>
      </w:r>
    </w:p>
    <w:p w:rsidR="00C2641A" w:rsidRPr="00C2641A" w:rsidRDefault="00C2641A" w:rsidP="00C2641A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уполномоченного по охране труда;</w:t>
      </w:r>
    </w:p>
    <w:p w:rsidR="00C2641A" w:rsidRPr="00C2641A" w:rsidRDefault="00C2641A" w:rsidP="00C2641A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награжденных;</w:t>
      </w:r>
    </w:p>
    <w:p w:rsidR="00C2641A" w:rsidRPr="00C2641A" w:rsidRDefault="00C2641A" w:rsidP="00C2641A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нуждающихся в оздоровлении членов Профсоюза и их детей.</w:t>
      </w:r>
    </w:p>
    <w:p w:rsidR="00111D3C" w:rsidRDefault="00111D3C"/>
    <w:sectPr w:rsidR="00111D3C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813AC"/>
    <w:multiLevelType w:val="multilevel"/>
    <w:tmpl w:val="C2D2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A3"/>
    <w:rsid w:val="00111D3C"/>
    <w:rsid w:val="004A6952"/>
    <w:rsid w:val="00532012"/>
    <w:rsid w:val="007F1B3C"/>
    <w:rsid w:val="00AF7CA0"/>
    <w:rsid w:val="00C2641A"/>
    <w:rsid w:val="00DB6F46"/>
    <w:rsid w:val="00E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41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2641A"/>
    <w:rPr>
      <w:b/>
      <w:bCs/>
    </w:rPr>
  </w:style>
  <w:style w:type="character" w:styleId="a5">
    <w:name w:val="Emphasis"/>
    <w:basedOn w:val="a0"/>
    <w:uiPriority w:val="20"/>
    <w:qFormat/>
    <w:rsid w:val="00C264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41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2641A"/>
    <w:rPr>
      <w:b/>
      <w:bCs/>
    </w:rPr>
  </w:style>
  <w:style w:type="character" w:styleId="a5">
    <w:name w:val="Emphasis"/>
    <w:basedOn w:val="a0"/>
    <w:uiPriority w:val="20"/>
    <w:qFormat/>
    <w:rsid w:val="00C26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2024-04-10T14:27:00Z</dcterms:created>
  <dcterms:modified xsi:type="dcterms:W3CDTF">2024-04-10T14:27:00Z</dcterms:modified>
</cp:coreProperties>
</file>